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306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tblCellSpacing w:w="0" w:type="dxa"/>
          <w:jc w:val="center"/>
        </w:trPr>
        <w:tc>
          <w:tcPr>
            <w:tcW w:w="8306" w:type="dxa"/>
            <w:vAlign w:val="center"/>
          </w:tcPr>
          <w:p>
            <w:pPr>
              <w:widowControl/>
              <w:spacing w:line="360" w:lineRule="auto"/>
              <w:ind w:firstLine="56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温州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市医师资格考试实践技能考试成绩核查实施办法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为确保</w:t>
            </w:r>
            <w:r>
              <w:rPr>
                <w:rFonts w:hint="eastAsia" w:ascii="宋体" w:hAnsi="宋体" w:cs="宋体"/>
                <w:kern w:val="0"/>
                <w:sz w:val="24"/>
              </w:rPr>
              <w:t>国家医师资格考试</w:t>
            </w:r>
            <w:r>
              <w:rPr>
                <w:rFonts w:ascii="宋体" w:hAnsi="宋体" w:cs="宋体"/>
                <w:kern w:val="0"/>
                <w:sz w:val="24"/>
              </w:rPr>
              <w:t>考试成绩准确无误，</w:t>
            </w:r>
            <w:r>
              <w:rPr>
                <w:rFonts w:hint="eastAsia" w:ascii="宋体" w:hAnsi="宋体" w:cs="宋体"/>
                <w:kern w:val="0"/>
                <w:sz w:val="24"/>
              </w:rPr>
              <w:t>做好</w:t>
            </w:r>
            <w:r>
              <w:rPr>
                <w:rFonts w:ascii="宋体" w:hAnsi="宋体" w:cs="宋体"/>
                <w:kern w:val="0"/>
                <w:sz w:val="24"/>
              </w:rPr>
              <w:t>实践技能考试成绩核查工作，特制定如下</w:t>
            </w:r>
            <w:r>
              <w:rPr>
                <w:rFonts w:hint="eastAsia" w:ascii="宋体" w:hAnsi="宋体" w:cs="宋体"/>
                <w:kern w:val="0"/>
                <w:sz w:val="24"/>
              </w:rPr>
              <w:t>核查</w:t>
            </w:r>
            <w:r>
              <w:rPr>
                <w:rFonts w:ascii="宋体" w:hAnsi="宋体" w:cs="宋体"/>
                <w:kern w:val="0"/>
                <w:sz w:val="24"/>
              </w:rPr>
              <w:t>实施办法：</w:t>
            </w:r>
          </w:p>
          <w:p>
            <w:pPr>
              <w:widowControl/>
              <w:spacing w:line="360" w:lineRule="auto"/>
              <w:ind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一、  </w:t>
            </w:r>
            <w:r>
              <w:rPr>
                <w:rFonts w:hint="eastAsia" w:ascii="宋体" w:hAnsi="宋体" w:cs="宋体"/>
                <w:kern w:val="0"/>
                <w:sz w:val="24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申请办法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考试成绩在网上公布后，考生对考试成绩有疑问或考后查询无分者，</w:t>
            </w:r>
            <w:r>
              <w:rPr>
                <w:rFonts w:hint="eastAsia" w:ascii="宋体" w:hAnsi="宋体" w:cs="宋体"/>
                <w:kern w:val="0"/>
                <w:sz w:val="24"/>
              </w:rPr>
              <w:t>须</w:t>
            </w:r>
            <w:r>
              <w:rPr>
                <w:rFonts w:ascii="宋体" w:hAnsi="宋体" w:cs="宋体"/>
                <w:kern w:val="0"/>
                <w:sz w:val="24"/>
              </w:rPr>
              <w:t>于</w:t>
            </w: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月 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日15:00前</w:t>
            </w:r>
            <w:r>
              <w:rPr>
                <w:rFonts w:ascii="宋体" w:hAnsi="宋体" w:cs="宋体"/>
                <w:kern w:val="0"/>
                <w:sz w:val="24"/>
              </w:rPr>
              <w:t>向</w:t>
            </w:r>
            <w:r>
              <w:rPr>
                <w:rFonts w:hint="eastAsia" w:ascii="宋体" w:hAnsi="宋体" w:cs="宋体"/>
                <w:kern w:val="0"/>
                <w:sz w:val="24"/>
              </w:rPr>
              <w:t>温州市市级公办医院管理中心</w:t>
            </w: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温州</w:t>
            </w:r>
            <w:r>
              <w:rPr>
                <w:rFonts w:ascii="宋体" w:hAnsi="宋体" w:cs="宋体"/>
                <w:kern w:val="0"/>
                <w:sz w:val="24"/>
              </w:rPr>
              <w:t>市</w:t>
            </w:r>
            <w:r>
              <w:rPr>
                <w:rFonts w:hint="eastAsia" w:ascii="宋体" w:hAnsi="宋体" w:cs="宋体"/>
                <w:kern w:val="0"/>
                <w:sz w:val="24"/>
              </w:rPr>
              <w:t>鹿城区新城大道41号西楼535室</w:t>
            </w:r>
            <w:r>
              <w:rPr>
                <w:rFonts w:ascii="宋体" w:hAnsi="宋体" w:cs="宋体"/>
                <w:kern w:val="0"/>
                <w:sz w:val="24"/>
              </w:rPr>
              <w:t>）提出书面申请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kern w:val="0"/>
                <w:sz w:val="24"/>
              </w:rPr>
              <w:t>即填写《医师资格考试实践技能考试成绩核查申请表》后送达到</w:t>
            </w:r>
            <w:r>
              <w:rPr>
                <w:rFonts w:hint="eastAsia" w:ascii="宋体" w:hAnsi="宋体" w:cs="宋体"/>
                <w:kern w:val="0"/>
                <w:sz w:val="24"/>
              </w:rPr>
              <w:t>温州市市级公办医院管理中心，</w:t>
            </w:r>
            <w:r>
              <w:fldChar w:fldCharType="begin"/>
            </w:r>
            <w:r>
              <w:instrText xml:space="preserve"> HYPERLINK "mailto:或发送申请表到邮箱wzsygzx@163.com"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cs="宋体"/>
                <w:kern w:val="0"/>
                <w:sz w:val="24"/>
              </w:rPr>
              <w:t>或发送</w:t>
            </w:r>
            <w:r>
              <w:rPr>
                <w:rStyle w:val="9"/>
                <w:rFonts w:ascii="宋体" w:hAnsi="宋体" w:cs="宋体"/>
                <w:kern w:val="0"/>
                <w:sz w:val="24"/>
              </w:rPr>
              <w:t>申请表</w:t>
            </w:r>
            <w:r>
              <w:rPr>
                <w:rStyle w:val="9"/>
                <w:rFonts w:hint="eastAsia" w:ascii="宋体" w:hAnsi="宋体" w:cs="宋体"/>
                <w:kern w:val="0"/>
                <w:sz w:val="24"/>
              </w:rPr>
              <w:t>到邮箱</w:t>
            </w:r>
            <w:r>
              <w:rPr>
                <w:rStyle w:val="9"/>
                <w:rFonts w:hint="eastAsia" w:ascii="Verdana" w:hAnsi="Verdana"/>
                <w:b/>
                <w:bCs/>
                <w:sz w:val="24"/>
                <w:shd w:val="clear" w:color="auto" w:fill="FFFFFF"/>
              </w:rPr>
              <w:t>a55570357</w:t>
            </w:r>
            <w:r>
              <w:rPr>
                <w:rStyle w:val="9"/>
                <w:rFonts w:ascii="Verdana" w:hAnsi="Verdana"/>
                <w:b/>
                <w:bCs/>
                <w:sz w:val="24"/>
                <w:shd w:val="clear" w:color="auto" w:fill="FFFFFF"/>
              </w:rPr>
              <w:t>@163.com</w:t>
            </w:r>
            <w:r>
              <w:rPr>
                <w:rStyle w:val="9"/>
                <w:rFonts w:ascii="Verdana" w:hAnsi="Verdana"/>
                <w:b/>
                <w:bCs/>
                <w:sz w:val="24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(认真填写表格，单位那栏要盖单位公章，填写不全不予查分)</w:t>
            </w:r>
            <w:r>
              <w:rPr>
                <w:rFonts w:ascii="宋体" w:hAnsi="宋体" w:cs="宋体"/>
                <w:kern w:val="0"/>
                <w:sz w:val="24"/>
              </w:rPr>
              <w:t>。每名考生只允许查询一次。逾期恕不受理。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查分只限在温州国家基地考试的临床类别和中医类别考生。</w:t>
            </w:r>
          </w:p>
          <w:p>
            <w:pPr>
              <w:widowControl/>
              <w:spacing w:line="360" w:lineRule="auto"/>
              <w:ind w:left="561" w:leftChars="26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核查办法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</w:rPr>
              <w:t>实践技能考试成绩复查范围仅限各站成绩登记、加成是否有误，具体分值及评分宽严所引起的分值差异，不属于复查范围。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2、成绩核查由</w:t>
            </w:r>
            <w:r>
              <w:rPr>
                <w:rFonts w:hint="eastAsia" w:ascii="宋体" w:hAnsi="宋体" w:cs="宋体"/>
                <w:kern w:val="0"/>
                <w:sz w:val="24"/>
              </w:rPr>
              <w:t>温州市市级公办医院管理中心</w:t>
            </w:r>
            <w:r>
              <w:rPr>
                <w:rFonts w:ascii="宋体" w:hAnsi="宋体" w:cs="宋体"/>
                <w:kern w:val="0"/>
                <w:sz w:val="24"/>
              </w:rPr>
              <w:t>安排2名</w:t>
            </w:r>
            <w:r>
              <w:rPr>
                <w:rFonts w:hint="eastAsia" w:ascii="宋体" w:hAnsi="宋体" w:cs="宋体"/>
                <w:kern w:val="0"/>
                <w:sz w:val="24"/>
              </w:rPr>
              <w:t>工作人员</w:t>
            </w:r>
            <w:r>
              <w:rPr>
                <w:rFonts w:ascii="宋体" w:hAnsi="宋体" w:cs="宋体"/>
                <w:kern w:val="0"/>
                <w:sz w:val="24"/>
              </w:rPr>
              <w:t>共同负责。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3、核查结果由核查人记录在《医师资格考试实践技能考试成绩核查申请表》有关栏目内，并</w:t>
            </w:r>
            <w:r>
              <w:rPr>
                <w:rFonts w:hint="eastAsia" w:ascii="宋体" w:hAnsi="宋体" w:cs="宋体"/>
                <w:kern w:val="0"/>
                <w:sz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</w:rPr>
              <w:t>收到申请表的一周内回复申请人。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4、成绩查询后，若成绩需确更改，各环节均须由</w:t>
            </w: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名经办人签字负责，并严格履行各项程序，任何个人不得以任何理由擅自更改考试成绩。若有违反将按有关规定严肃处理。</w:t>
            </w:r>
          </w:p>
          <w:p>
            <w:pPr>
              <w:widowControl/>
              <w:spacing w:line="360" w:lineRule="auto"/>
              <w:ind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三、  </w:t>
            </w:r>
          </w:p>
          <w:p>
            <w:pPr>
              <w:widowControl/>
              <w:spacing w:line="360" w:lineRule="auto"/>
              <w:ind w:hanging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三、</w:t>
            </w:r>
            <w:r>
              <w:rPr>
                <w:rFonts w:ascii="宋体" w:hAnsi="宋体" w:cs="宋体"/>
                <w:kern w:val="0"/>
                <w:sz w:val="24"/>
              </w:rPr>
              <w:t>存档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《医师资格考试实践技能考试成绩核查申请表》由市</w:t>
            </w:r>
            <w:r>
              <w:rPr>
                <w:rFonts w:hint="eastAsia" w:ascii="宋体" w:hAnsi="宋体" w:cs="宋体"/>
                <w:kern w:val="0"/>
                <w:sz w:val="24"/>
              </w:rPr>
              <w:t>医管中心</w:t>
            </w:r>
            <w:r>
              <w:rPr>
                <w:rFonts w:ascii="宋体" w:hAnsi="宋体" w:cs="宋体"/>
                <w:kern w:val="0"/>
                <w:sz w:val="24"/>
              </w:rPr>
              <w:t>负责与答卷一同保存。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spacing w:line="360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温州</w:t>
            </w:r>
            <w:r>
              <w:rPr>
                <w:rFonts w:ascii="宋体" w:hAnsi="宋体" w:cs="宋体"/>
                <w:kern w:val="0"/>
                <w:sz w:val="24"/>
              </w:rPr>
              <w:t>市医师资格考试领导小组</w:t>
            </w:r>
          </w:p>
          <w:p>
            <w:pPr>
              <w:widowControl/>
              <w:spacing w:line="360" w:lineRule="auto"/>
              <w:ind w:firstLine="56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年6月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ind w:firstLine="2625" w:firstLineChars="1250"/>
        <w:rPr>
          <w:szCs w:val="21"/>
        </w:rPr>
      </w:pPr>
    </w:p>
    <w:p>
      <w:pPr>
        <w:ind w:firstLine="2625" w:firstLineChars="1250"/>
        <w:rPr>
          <w:szCs w:val="21"/>
        </w:rPr>
      </w:pPr>
    </w:p>
    <w:p>
      <w:pPr>
        <w:ind w:firstLine="2625" w:firstLineChars="1250"/>
        <w:rPr>
          <w:szCs w:val="21"/>
        </w:rPr>
      </w:pPr>
    </w:p>
    <w:p>
      <w:pPr>
        <w:pStyle w:val="2"/>
        <w:jc w:val="center"/>
        <w:rPr>
          <w:b/>
          <w:color w:val="454545"/>
          <w:sz w:val="32"/>
          <w:szCs w:val="32"/>
        </w:rPr>
      </w:pPr>
      <w:r>
        <w:rPr>
          <w:b/>
          <w:color w:val="454545"/>
          <w:sz w:val="32"/>
          <w:szCs w:val="32"/>
        </w:rPr>
        <w:t>医师资格考试实践技能考试成绩核查申请表</w:t>
      </w:r>
    </w:p>
    <w:p>
      <w:pPr>
        <w:pStyle w:val="2"/>
        <w:rPr>
          <w:rFonts w:eastAsia="仿宋_GB2312"/>
        </w:rPr>
      </w:pPr>
      <w:r>
        <w:rPr>
          <w:rFonts w:hint="eastAsia" w:eastAsia="仿宋_GB2312"/>
        </w:rPr>
        <w:t>类别代码：</w:t>
      </w:r>
      <w:r>
        <w:rPr>
          <w:rFonts w:eastAsia="仿宋_GB2312"/>
        </w:rPr>
        <w:t xml:space="preserve">                              </w:t>
      </w:r>
      <w:r>
        <w:rPr>
          <w:rFonts w:hint="eastAsia" w:eastAsia="仿宋_GB2312"/>
        </w:rPr>
        <w:t>考生所属考点：</w:t>
      </w:r>
    </w:p>
    <w:tbl>
      <w:tblPr>
        <w:tblStyle w:val="6"/>
        <w:tblpPr w:leftFromText="180" w:rightFromText="180" w:vertAnchor="page" w:horzAnchor="margin" w:tblpY="2521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"/>
        <w:gridCol w:w="352"/>
        <w:gridCol w:w="1439"/>
        <w:gridCol w:w="179"/>
        <w:gridCol w:w="901"/>
        <w:gridCol w:w="977"/>
        <w:gridCol w:w="16"/>
        <w:gridCol w:w="1529"/>
        <w:gridCol w:w="197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13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名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>别</w:t>
            </w:r>
          </w:p>
        </w:tc>
        <w:tc>
          <w:tcPr>
            <w:tcW w:w="977" w:type="dxa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考试日期与时间</w:t>
            </w:r>
          </w:p>
        </w:tc>
        <w:tc>
          <w:tcPr>
            <w:tcW w:w="1975" w:type="dxa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496" w:type="dxa"/>
            <w:gridSpan w:val="4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准考证号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3512" w:type="dxa"/>
            <w:gridSpan w:val="5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5" w:hRule="atLeast"/>
        </w:trPr>
        <w:tc>
          <w:tcPr>
            <w:tcW w:w="334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复查单元</w:t>
            </w:r>
          </w:p>
        </w:tc>
        <w:tc>
          <w:tcPr>
            <w:tcW w:w="5398" w:type="dxa"/>
            <w:gridSpan w:val="5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557" w:hRule="atLeast"/>
        </w:trPr>
        <w:tc>
          <w:tcPr>
            <w:tcW w:w="137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复查理由</w:t>
            </w:r>
          </w:p>
        </w:tc>
        <w:tc>
          <w:tcPr>
            <w:tcW w:w="7368" w:type="dxa"/>
            <w:gridSpan w:val="8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考生签字：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979" w:hRule="atLeast"/>
        </w:trPr>
        <w:tc>
          <w:tcPr>
            <w:tcW w:w="1376" w:type="dxa"/>
            <w:gridSpan w:val="2"/>
            <w:textDirection w:val="tbRlV"/>
            <w:vAlign w:val="center"/>
          </w:tcPr>
          <w:p>
            <w:pPr>
              <w:ind w:left="113" w:leftChars="54" w:right="113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考生单位意见</w:t>
            </w:r>
          </w:p>
        </w:tc>
        <w:tc>
          <w:tcPr>
            <w:tcW w:w="7368" w:type="dxa"/>
            <w:gridSpan w:val="8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firstLine="4305" w:firstLineChars="20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签 章</w:t>
            </w:r>
          </w:p>
          <w:p>
            <w:pPr>
              <w:ind w:firstLine="4410" w:firstLineChars="2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297" w:hRule="atLeast"/>
        </w:trPr>
        <w:tc>
          <w:tcPr>
            <w:tcW w:w="137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考点意见</w:t>
            </w:r>
          </w:p>
          <w:p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考生所在</w:t>
            </w:r>
          </w:p>
        </w:tc>
        <w:tc>
          <w:tcPr>
            <w:tcW w:w="7368" w:type="dxa"/>
            <w:gridSpan w:val="8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签 章</w:t>
            </w:r>
          </w:p>
          <w:p>
            <w:pPr>
              <w:ind w:firstLine="4410" w:firstLineChars="21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743" w:hRule="atLeast"/>
        </w:trPr>
        <w:tc>
          <w:tcPr>
            <w:tcW w:w="1376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考区意见</w:t>
            </w:r>
          </w:p>
        </w:tc>
        <w:tc>
          <w:tcPr>
            <w:tcW w:w="7368" w:type="dxa"/>
            <w:gridSpan w:val="8"/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签 章</w:t>
            </w:r>
          </w:p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年   月   日</w:t>
            </w:r>
          </w:p>
        </w:tc>
      </w:tr>
    </w:tbl>
    <w:p>
      <w:pPr>
        <w:ind w:firstLine="1343" w:firstLineChars="446"/>
        <w:rPr>
          <w:rFonts w:eastAsia="楷体_GB2312"/>
          <w:b/>
          <w:sz w:val="30"/>
          <w:szCs w:val="30"/>
        </w:rPr>
      </w:pPr>
      <w:bookmarkStart w:id="0" w:name="_GoBack"/>
      <w:bookmarkEnd w:id="0"/>
    </w:p>
    <w:p>
      <w:pPr>
        <w:ind w:firstLine="2625" w:firstLineChars="1250"/>
        <w:rPr>
          <w:szCs w:val="21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DE0"/>
    <w:rsid w:val="00087E90"/>
    <w:rsid w:val="000C1204"/>
    <w:rsid w:val="000C17A2"/>
    <w:rsid w:val="00126921"/>
    <w:rsid w:val="00151C15"/>
    <w:rsid w:val="0018622F"/>
    <w:rsid w:val="001E2F2C"/>
    <w:rsid w:val="0021611C"/>
    <w:rsid w:val="00221FFC"/>
    <w:rsid w:val="0024129E"/>
    <w:rsid w:val="00274351"/>
    <w:rsid w:val="002A52C4"/>
    <w:rsid w:val="00337C1B"/>
    <w:rsid w:val="00365EE0"/>
    <w:rsid w:val="00367DCD"/>
    <w:rsid w:val="00371FF6"/>
    <w:rsid w:val="003939E6"/>
    <w:rsid w:val="003A4757"/>
    <w:rsid w:val="003E04DE"/>
    <w:rsid w:val="003F183B"/>
    <w:rsid w:val="005A5AB6"/>
    <w:rsid w:val="005F748D"/>
    <w:rsid w:val="00602DE0"/>
    <w:rsid w:val="0063602C"/>
    <w:rsid w:val="00666538"/>
    <w:rsid w:val="006734BC"/>
    <w:rsid w:val="006922E2"/>
    <w:rsid w:val="006F0495"/>
    <w:rsid w:val="00701042"/>
    <w:rsid w:val="007B0CCA"/>
    <w:rsid w:val="007D6DB8"/>
    <w:rsid w:val="007D79B9"/>
    <w:rsid w:val="00801C54"/>
    <w:rsid w:val="008607F9"/>
    <w:rsid w:val="0089771D"/>
    <w:rsid w:val="008B4958"/>
    <w:rsid w:val="008F0654"/>
    <w:rsid w:val="00917404"/>
    <w:rsid w:val="009215CD"/>
    <w:rsid w:val="00923931"/>
    <w:rsid w:val="009A68EE"/>
    <w:rsid w:val="009B39F9"/>
    <w:rsid w:val="009E355B"/>
    <w:rsid w:val="009F2D97"/>
    <w:rsid w:val="00A32BCA"/>
    <w:rsid w:val="00A60583"/>
    <w:rsid w:val="00AB73D1"/>
    <w:rsid w:val="00B52738"/>
    <w:rsid w:val="00BB3301"/>
    <w:rsid w:val="00BE3593"/>
    <w:rsid w:val="00C265F6"/>
    <w:rsid w:val="00C5432C"/>
    <w:rsid w:val="00C87C7A"/>
    <w:rsid w:val="00D077C1"/>
    <w:rsid w:val="00D10A5F"/>
    <w:rsid w:val="00D24D82"/>
    <w:rsid w:val="00D80D9E"/>
    <w:rsid w:val="00DE6551"/>
    <w:rsid w:val="00DF381C"/>
    <w:rsid w:val="00EC7971"/>
    <w:rsid w:val="00ED5102"/>
    <w:rsid w:val="00EE18F3"/>
    <w:rsid w:val="00F02393"/>
    <w:rsid w:val="00F575CE"/>
    <w:rsid w:val="00F83FFC"/>
    <w:rsid w:val="383A399F"/>
    <w:rsid w:val="4E4158BF"/>
    <w:rsid w:val="67946444"/>
    <w:rsid w:val="6AA6249A"/>
    <w:rsid w:val="71B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99"/>
    <w:rPr>
      <w:sz w:val="28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t11"/>
    <w:basedOn w:val="8"/>
    <w:uiPriority w:val="0"/>
    <w:rPr>
      <w:b/>
      <w:bCs/>
      <w:sz w:val="27"/>
      <w:szCs w:val="27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正文文本 Char"/>
    <w:basedOn w:val="8"/>
    <w:link w:val="2"/>
    <w:qFormat/>
    <w:uiPriority w:val="99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179</Words>
  <Characters>1023</Characters>
  <Lines>8</Lines>
  <Paragraphs>2</Paragraphs>
  <TotalTime>12</TotalTime>
  <ScaleCrop>false</ScaleCrop>
  <LinksUpToDate>false</LinksUpToDate>
  <CharactersWithSpaces>1200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2021-07-06T01:39:00Z</dcterms:created>
  <dc:creator>User</dc:creator>
  <cp:lastModifiedBy>Administrator</cp:lastModifiedBy>
  <dcterms:modified xsi:type="dcterms:W3CDTF">2023-06-12T05:53:40Z</dcterms:modified>
  <dc:title>姓名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