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bookmarkStart w:id="0" w:name="_GoBack"/>
      <w:r>
        <w:rPr>
          <w:rFonts w:hint="default" w:ascii="sans-serif" w:hAnsi="sans-serif" w:eastAsia="sans-serif" w:cs="sans-serif"/>
          <w:b/>
          <w:bCs/>
          <w:i w:val="0"/>
          <w:caps w:val="0"/>
          <w:color w:val="000000"/>
          <w:spacing w:val="0"/>
          <w:sz w:val="32"/>
          <w:szCs w:val="32"/>
        </w:rPr>
        <w:t>2018年初级护师</w:t>
      </w:r>
      <w:r>
        <w:rPr>
          <w:rFonts w:hint="default" w:ascii="sans-serif" w:hAnsi="sans-serif" w:eastAsia="sans-serif" w:cs="sans-serif"/>
          <w:b/>
          <w:bCs/>
          <w:i w:val="0"/>
          <w:caps w:val="0"/>
          <w:color w:val="000000"/>
          <w:spacing w:val="0"/>
          <w:sz w:val="32"/>
          <w:szCs w:val="32"/>
        </w:rPr>
        <w:t>基础护理学</w:t>
      </w:r>
      <w:r>
        <w:rPr>
          <w:rFonts w:hint="default" w:ascii="sans-serif" w:hAnsi="sans-serif" w:eastAsia="sans-serif" w:cs="sans-serif"/>
          <w:b/>
          <w:bCs/>
          <w:i w:val="0"/>
          <w:caps w:val="0"/>
          <w:color w:val="000000"/>
          <w:spacing w:val="0"/>
          <w:sz w:val="32"/>
          <w:szCs w:val="32"/>
        </w:rPr>
        <w:t>必考考点</w:t>
      </w:r>
      <w:r>
        <w:rPr>
          <w:rFonts w:hint="eastAsia" w:ascii="sans-serif" w:hAnsi="sans-serif" w:eastAsia="宋体" w:cs="sans-serif"/>
          <w:b/>
          <w:bCs/>
          <w:i w:val="0"/>
          <w:caps w:val="0"/>
          <w:color w:val="000000"/>
          <w:spacing w:val="0"/>
          <w:sz w:val="32"/>
          <w:szCs w:val="32"/>
          <w:lang w:eastAsia="zh-CN"/>
        </w:rPr>
        <w:t>：卫生保健等</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6"/>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6"/>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考点一：医院。</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1、种类。</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838200"/>
            <wp:effectExtent l="0" t="0" r="9525" b="0"/>
            <wp:docPr id="2" name="图片 2" descr="1513321824902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13321824902235.png"/>
                    <pic:cNvPicPr>
                      <a:picLocks noChangeAspect="1"/>
                    </pic:cNvPicPr>
                  </pic:nvPicPr>
                  <pic:blipFill>
                    <a:blip r:embed="rId7"/>
                    <a:stretch>
                      <a:fillRect/>
                    </a:stretch>
                  </pic:blipFill>
                  <pic:spPr>
                    <a:xfrm>
                      <a:off x="0" y="0"/>
                      <a:ext cx="5438775" cy="8382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2、按分级管理:分为三级(一、二、三级)十等(每级医院分甲、乙、丙等和三级医院增设特等)。</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857250"/>
            <wp:effectExtent l="0" t="0" r="9525" b="0"/>
            <wp:docPr id="1" name="图片 3" descr="1513321832976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13321832976597.png"/>
                    <pic:cNvPicPr>
                      <a:picLocks noChangeAspect="1"/>
                    </pic:cNvPicPr>
                  </pic:nvPicPr>
                  <pic:blipFill>
                    <a:blip r:embed="rId8"/>
                    <a:stretch>
                      <a:fillRect/>
                    </a:stretch>
                  </pic:blipFill>
                  <pic:spPr>
                    <a:xfrm>
                      <a:off x="0" y="0"/>
                      <a:ext cx="5438775" cy="8572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3、任务。</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057275"/>
            <wp:effectExtent l="0" t="0" r="0" b="9525"/>
            <wp:docPr id="4" name="图片 4" descr="1513321840577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13321840577048.png"/>
                    <pic:cNvPicPr>
                      <a:picLocks noChangeAspect="1"/>
                    </pic:cNvPicPr>
                  </pic:nvPicPr>
                  <pic:blipFill>
                    <a:blip r:embed="rId9"/>
                    <a:stretch>
                      <a:fillRect/>
                    </a:stretch>
                  </pic:blipFill>
                  <pic:spPr>
                    <a:xfrm>
                      <a:off x="0" y="0"/>
                      <a:ext cx="5429250" cy="10572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考点二：卫生保健。</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Fonts w:hint="default" w:ascii="sans-serif" w:hAnsi="sans-serif" w:eastAsia="sans-serif" w:cs="sans-serif"/>
          <w:b w:val="0"/>
          <w:i w:val="0"/>
          <w:caps w:val="0"/>
          <w:color w:val="000000"/>
          <w:spacing w:val="0"/>
          <w:sz w:val="21"/>
          <w:szCs w:val="21"/>
        </w:rPr>
        <w:drawing>
          <wp:inline distT="0" distB="0" distL="114300" distR="114300">
            <wp:extent cx="5429250" cy="1476375"/>
            <wp:effectExtent l="0" t="0" r="0" b="9525"/>
            <wp:docPr id="5" name="图片 5" descr="1513321848741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13321848741182.png"/>
                    <pic:cNvPicPr>
                      <a:picLocks noChangeAspect="1"/>
                    </pic:cNvPicPr>
                  </pic:nvPicPr>
                  <pic:blipFill>
                    <a:blip r:embed="rId10"/>
                    <a:stretch>
                      <a:fillRect/>
                    </a:stretch>
                  </pic:blipFill>
                  <pic:spPr>
                    <a:xfrm>
                      <a:off x="0" y="0"/>
                      <a:ext cx="5429250" cy="14763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1"/>
                    <a:stretch>
                      <a:fillRect/>
                    </a:stretch>
                  </pic:blipFill>
                  <pic:spPr>
                    <a:xfrm>
                      <a:off x="0" y="0"/>
                      <a:ext cx="1428750" cy="1428750"/>
                    </a:xfrm>
                    <a:prstGeom prst="rect">
                      <a:avLst/>
                    </a:prstGeom>
                  </pic:spPr>
                </pic:pic>
              </a:graphicData>
            </a:graphic>
          </wp:inline>
        </w:drawing>
      </w:r>
    </w:p>
    <w:p>
      <w:pPr>
        <w:jc w:val="center"/>
        <w:rPr>
          <w:rFonts w:hint="eastAsia" w:eastAsiaTheme="minorEastAsia"/>
          <w:lang w:eastAsia="zh-CN"/>
        </w:rPr>
      </w:pPr>
      <w:r>
        <w:rPr>
          <w:rFonts w:hint="eastAsia"/>
          <w:lang w:eastAsia="zh-CN"/>
        </w:rPr>
        <w:t>扫描一下，了解必考考点！</w:t>
      </w:r>
    </w:p>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6" name="图片 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3360"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11"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2336"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12"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posOffset>528955</wp:posOffset>
          </wp:positionH>
          <wp:positionV relativeFrom="margin">
            <wp:posOffset>3979545</wp:posOffset>
          </wp:positionV>
          <wp:extent cx="4476115" cy="1143000"/>
          <wp:effectExtent l="1092200" t="0" r="1136650" b="0"/>
          <wp:wrapNone/>
          <wp:docPr id="13"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0" name="图片 10"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posOffset>681355</wp:posOffset>
          </wp:positionH>
          <wp:positionV relativeFrom="margin">
            <wp:posOffset>4164330</wp:posOffset>
          </wp:positionV>
          <wp:extent cx="4476115" cy="1143000"/>
          <wp:effectExtent l="1092200" t="0" r="1136650" b="0"/>
          <wp:wrapNone/>
          <wp:docPr id="9"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4011930</wp:posOffset>
          </wp:positionV>
          <wp:extent cx="4476115" cy="1143000"/>
          <wp:effectExtent l="1092200" t="0" r="1136650" b="0"/>
          <wp:wrapNone/>
          <wp:docPr id="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1028A"/>
    <w:rsid w:val="0121028A"/>
    <w:rsid w:val="05663A0C"/>
    <w:rsid w:val="060F5FB2"/>
    <w:rsid w:val="097F7EBB"/>
    <w:rsid w:val="09A115D5"/>
    <w:rsid w:val="17534CF7"/>
    <w:rsid w:val="2A1265E1"/>
    <w:rsid w:val="4C4F0EEA"/>
    <w:rsid w:val="5DB21A96"/>
    <w:rsid w:val="7535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2017-12-19T06:38:00Z</dcterms:created>
  <dc:creator>墨林唐韵</dc:creator>
  <cp:lastModifiedBy>墨林唐韵</cp:lastModifiedBy>
  <dcterms:modified xsi:type="dcterms:W3CDTF">2017-12-19T08:07:43Z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